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80" w:firstLineChars="50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职业教育中心2018-2019学年度第二学期升旗安排</w:t>
      </w:r>
    </w:p>
    <w:tbl>
      <w:tblPr>
        <w:tblStyle w:val="6"/>
        <w:tblW w:w="10065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6"/>
        <w:gridCol w:w="6095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周次/时间</w:t>
            </w:r>
          </w:p>
        </w:tc>
        <w:tc>
          <w:tcPr>
            <w:tcW w:w="6095" w:type="dxa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主 题</w:t>
            </w:r>
          </w:p>
        </w:tc>
        <w:tc>
          <w:tcPr>
            <w:tcW w:w="1134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升旗班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</w:tcPr>
          <w:p>
            <w:pPr>
              <w:spacing w:line="48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第1周2.20_2.22</w:t>
            </w:r>
          </w:p>
        </w:tc>
        <w:tc>
          <w:tcPr>
            <w:tcW w:w="6095" w:type="dxa"/>
          </w:tcPr>
          <w:p>
            <w:pPr>
              <w:spacing w:line="48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新学期新梦想新起点</w:t>
            </w:r>
          </w:p>
        </w:tc>
        <w:tc>
          <w:tcPr>
            <w:tcW w:w="1134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财会32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</w:tcPr>
          <w:p>
            <w:pPr>
              <w:spacing w:line="48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第2周2.25-3.1</w:t>
            </w:r>
          </w:p>
        </w:tc>
        <w:tc>
          <w:tcPr>
            <w:tcW w:w="6095" w:type="dxa"/>
          </w:tcPr>
          <w:p>
            <w:pPr>
              <w:spacing w:line="48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生命.安全.幸福</w:t>
            </w:r>
          </w:p>
        </w:tc>
        <w:tc>
          <w:tcPr>
            <w:tcW w:w="1134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医士37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</w:tcPr>
          <w:p>
            <w:pPr>
              <w:spacing w:line="480" w:lineRule="exact"/>
              <w:rPr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第3周3.4-3.8</w:t>
            </w:r>
          </w:p>
        </w:tc>
        <w:tc>
          <w:tcPr>
            <w:tcW w:w="6095" w:type="dxa"/>
          </w:tcPr>
          <w:p>
            <w:pPr>
              <w:spacing w:line="48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学习雷锋精神 共创和谐校园</w:t>
            </w:r>
          </w:p>
        </w:tc>
        <w:tc>
          <w:tcPr>
            <w:tcW w:w="1134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医士38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</w:tcPr>
          <w:p>
            <w:pPr>
              <w:spacing w:line="480" w:lineRule="exact"/>
              <w:rPr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第4周3.11-3.15</w:t>
            </w:r>
          </w:p>
        </w:tc>
        <w:tc>
          <w:tcPr>
            <w:tcW w:w="6095" w:type="dxa"/>
          </w:tcPr>
          <w:p>
            <w:pPr>
              <w:spacing w:line="48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诚信 维权 我的责任</w:t>
            </w:r>
          </w:p>
        </w:tc>
        <w:tc>
          <w:tcPr>
            <w:tcW w:w="1134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医士39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</w:tcPr>
          <w:p>
            <w:pPr>
              <w:spacing w:line="480" w:lineRule="exact"/>
              <w:rPr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第5周3.18-3.22</w:t>
            </w:r>
          </w:p>
        </w:tc>
        <w:tc>
          <w:tcPr>
            <w:tcW w:w="6095" w:type="dxa"/>
          </w:tcPr>
          <w:p>
            <w:pPr>
              <w:spacing w:line="48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与时俱进自强不息（学校训）</w:t>
            </w:r>
          </w:p>
        </w:tc>
        <w:tc>
          <w:tcPr>
            <w:tcW w:w="1134" w:type="dxa"/>
            <w:vAlign w:val="center"/>
          </w:tcPr>
          <w:p>
            <w:pPr>
              <w:spacing w:line="48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医士40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</w:tcPr>
          <w:p>
            <w:pPr>
              <w:spacing w:line="480" w:lineRule="exact"/>
              <w:rPr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第6周3.25-3.29</w:t>
            </w:r>
          </w:p>
        </w:tc>
        <w:tc>
          <w:tcPr>
            <w:tcW w:w="6095" w:type="dxa"/>
          </w:tcPr>
          <w:p>
            <w:pPr>
              <w:spacing w:line="48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爱护我们的地球</w:t>
            </w:r>
          </w:p>
        </w:tc>
        <w:tc>
          <w:tcPr>
            <w:tcW w:w="1134" w:type="dxa"/>
            <w:vAlign w:val="center"/>
          </w:tcPr>
          <w:p>
            <w:pPr>
              <w:spacing w:line="48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财会31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</w:tcPr>
          <w:p>
            <w:pPr>
              <w:spacing w:line="480" w:lineRule="exact"/>
              <w:rPr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第7周4.1-4.5</w:t>
            </w:r>
          </w:p>
        </w:tc>
        <w:tc>
          <w:tcPr>
            <w:tcW w:w="6095" w:type="dxa"/>
          </w:tcPr>
          <w:p>
            <w:pPr>
              <w:spacing w:line="48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缅怀先烈，继承遗志</w:t>
            </w:r>
          </w:p>
        </w:tc>
        <w:tc>
          <w:tcPr>
            <w:tcW w:w="1134" w:type="dxa"/>
            <w:vAlign w:val="center"/>
          </w:tcPr>
          <w:p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旅游16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</w:tcPr>
          <w:p>
            <w:pPr>
              <w:spacing w:line="480" w:lineRule="exact"/>
              <w:rPr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第8周4.8-4.12</w:t>
            </w:r>
          </w:p>
        </w:tc>
        <w:tc>
          <w:tcPr>
            <w:tcW w:w="6095" w:type="dxa"/>
          </w:tcPr>
          <w:p>
            <w:pPr>
              <w:spacing w:line="48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做传递正能量的使者</w:t>
            </w:r>
          </w:p>
        </w:tc>
        <w:tc>
          <w:tcPr>
            <w:tcW w:w="1134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机电21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</w:tcPr>
          <w:p>
            <w:pPr>
              <w:spacing w:line="480" w:lineRule="exact"/>
              <w:rPr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第9周4.15-4.19</w:t>
            </w:r>
          </w:p>
        </w:tc>
        <w:tc>
          <w:tcPr>
            <w:tcW w:w="6095" w:type="dxa"/>
          </w:tcPr>
          <w:p>
            <w:pPr>
              <w:spacing w:line="48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赢在执行力</w:t>
            </w:r>
          </w:p>
        </w:tc>
        <w:tc>
          <w:tcPr>
            <w:tcW w:w="1134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汽修12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</w:tcPr>
          <w:p>
            <w:pPr>
              <w:spacing w:line="480" w:lineRule="exact"/>
              <w:rPr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第10周4.22-4.26</w:t>
            </w:r>
          </w:p>
        </w:tc>
        <w:tc>
          <w:tcPr>
            <w:tcW w:w="6095" w:type="dxa"/>
          </w:tcPr>
          <w:p>
            <w:pPr>
              <w:spacing w:line="48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世界读书日《弟子规》与职场道德</w:t>
            </w:r>
          </w:p>
        </w:tc>
        <w:tc>
          <w:tcPr>
            <w:tcW w:w="1134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汽修13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</w:tcPr>
          <w:p>
            <w:pPr>
              <w:spacing w:line="480" w:lineRule="exact"/>
              <w:rPr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第11周4.29-5.3</w:t>
            </w:r>
          </w:p>
        </w:tc>
        <w:tc>
          <w:tcPr>
            <w:tcW w:w="6095" w:type="dxa"/>
          </w:tcPr>
          <w:p>
            <w:pPr>
              <w:spacing w:line="48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青春志 中国梦（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纪念五四青年节100周年）</w:t>
            </w:r>
          </w:p>
        </w:tc>
        <w:tc>
          <w:tcPr>
            <w:tcW w:w="1134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计算43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</w:tcPr>
          <w:p>
            <w:pPr>
              <w:spacing w:line="480" w:lineRule="exact"/>
              <w:rPr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第12周5.6-5.10</w:t>
            </w:r>
          </w:p>
        </w:tc>
        <w:tc>
          <w:tcPr>
            <w:tcW w:w="6095" w:type="dxa"/>
          </w:tcPr>
          <w:p>
            <w:pPr>
              <w:spacing w:line="48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感恩反哺，阳光成长</w:t>
            </w:r>
          </w:p>
        </w:tc>
        <w:tc>
          <w:tcPr>
            <w:tcW w:w="1134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计算44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</w:tcPr>
          <w:p>
            <w:pPr>
              <w:spacing w:line="480" w:lineRule="exact"/>
              <w:rPr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第13周5.13-5.17</w:t>
            </w:r>
          </w:p>
        </w:tc>
        <w:tc>
          <w:tcPr>
            <w:tcW w:w="6095" w:type="dxa"/>
          </w:tcPr>
          <w:p>
            <w:pPr>
              <w:spacing w:line="48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工匠精神</w:t>
            </w:r>
          </w:p>
        </w:tc>
        <w:tc>
          <w:tcPr>
            <w:tcW w:w="1134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食品7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</w:tcPr>
          <w:p>
            <w:pPr>
              <w:spacing w:line="480" w:lineRule="exact"/>
              <w:rPr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第14周5.20-5.24</w:t>
            </w:r>
          </w:p>
        </w:tc>
        <w:tc>
          <w:tcPr>
            <w:tcW w:w="6095" w:type="dxa"/>
          </w:tcPr>
          <w:p>
            <w:pPr>
              <w:spacing w:line="480" w:lineRule="exact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学职业技能，架致富金桥</w:t>
            </w:r>
          </w:p>
        </w:tc>
        <w:tc>
          <w:tcPr>
            <w:tcW w:w="1134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动科10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</w:tcPr>
          <w:p>
            <w:pPr>
              <w:spacing w:line="480" w:lineRule="exact"/>
              <w:rPr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第15周5.27-5.31</w:t>
            </w:r>
          </w:p>
        </w:tc>
        <w:tc>
          <w:tcPr>
            <w:tcW w:w="6095" w:type="dxa"/>
          </w:tcPr>
          <w:p>
            <w:pPr>
              <w:spacing w:line="480" w:lineRule="exact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青春无烟更亮丽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（5.31无烟日）</w:t>
            </w:r>
          </w:p>
        </w:tc>
        <w:tc>
          <w:tcPr>
            <w:tcW w:w="1134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机电22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</w:tcPr>
          <w:p>
            <w:pPr>
              <w:spacing w:line="480" w:lineRule="exact"/>
              <w:rPr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第16周6.3-6.7</w:t>
            </w:r>
          </w:p>
        </w:tc>
        <w:tc>
          <w:tcPr>
            <w:tcW w:w="6095" w:type="dxa"/>
          </w:tcPr>
          <w:p>
            <w:pPr>
              <w:spacing w:line="48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牢记父母嘱托 铭记恩师教诲</w:t>
            </w:r>
          </w:p>
        </w:tc>
        <w:tc>
          <w:tcPr>
            <w:tcW w:w="1134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机动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</w:tcPr>
          <w:p>
            <w:pPr>
              <w:spacing w:line="480" w:lineRule="exact"/>
              <w:rPr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第17周6.10-6.14</w:t>
            </w:r>
          </w:p>
        </w:tc>
        <w:tc>
          <w:tcPr>
            <w:tcW w:w="6095" w:type="dxa"/>
          </w:tcPr>
          <w:p>
            <w:pPr>
              <w:spacing w:line="48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细节决定成败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（自我管理）</w:t>
            </w:r>
          </w:p>
        </w:tc>
        <w:tc>
          <w:tcPr>
            <w:tcW w:w="1134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机动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</w:tcPr>
          <w:p>
            <w:pPr>
              <w:spacing w:line="480" w:lineRule="exact"/>
              <w:rPr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第18周6.17-6.21</w:t>
            </w:r>
          </w:p>
        </w:tc>
        <w:tc>
          <w:tcPr>
            <w:tcW w:w="6095" w:type="dxa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微软雅黑" w:hAnsi="微软雅黑"/>
                <w:color w:val="575757"/>
                <w:spacing w:val="15"/>
                <w:sz w:val="28"/>
                <w:szCs w:val="28"/>
                <w:shd w:val="clear" w:color="auto" w:fill="FFFFFF"/>
              </w:rPr>
              <w:t>珍惜美好青春 远离合成毒品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（6.26国际禁毒日）</w:t>
            </w:r>
          </w:p>
        </w:tc>
        <w:tc>
          <w:tcPr>
            <w:tcW w:w="1134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机动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</w:tcPr>
          <w:p>
            <w:pPr>
              <w:spacing w:line="480" w:lineRule="exact"/>
              <w:rPr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第19周6.24-6.28</w:t>
            </w:r>
          </w:p>
        </w:tc>
        <w:tc>
          <w:tcPr>
            <w:tcW w:w="6095" w:type="dxa"/>
          </w:tcPr>
          <w:p>
            <w:pPr>
              <w:spacing w:line="48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世界那么大，我想去看看</w:t>
            </w:r>
          </w:p>
        </w:tc>
        <w:tc>
          <w:tcPr>
            <w:tcW w:w="1134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机动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</w:tcPr>
          <w:p>
            <w:pPr>
              <w:spacing w:line="480" w:lineRule="exact"/>
              <w:rPr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第20周7.1-7.5</w:t>
            </w:r>
          </w:p>
        </w:tc>
        <w:tc>
          <w:tcPr>
            <w:tcW w:w="6095" w:type="dxa"/>
          </w:tcPr>
          <w:p>
            <w:pPr>
              <w:spacing w:line="48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放歌在春天里——党在我心中</w:t>
            </w:r>
          </w:p>
        </w:tc>
        <w:tc>
          <w:tcPr>
            <w:tcW w:w="1134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机动</w:t>
            </w:r>
          </w:p>
        </w:tc>
      </w:tr>
    </w:tbl>
    <w:p>
      <w:pPr>
        <w:spacing w:line="38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注：一、升旗：前十周的升旗班级开学第一周上交升旗资料（电子版的主持稿、演讲稿），后十周升旗班级五一之前上交。</w:t>
      </w:r>
    </w:p>
    <w:p>
      <w:pPr>
        <w:spacing w:line="380" w:lineRule="exact"/>
        <w:ind w:firstLine="6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二、各班团支部书记一定要提前一周找指导老师指导安排升旗相关内容；主持和演讲的内容必须背会脱稿。升旗当天下第二节课后快速集队，唱国歌声音洪亮，宣誓要有气势有力度。</w:t>
      </w:r>
    </w:p>
    <w:p>
      <w:pPr>
        <w:spacing w:line="380" w:lineRule="exact"/>
        <w:ind w:firstLine="6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三、如遇特殊情况未升旗的，不予顺延，继续按本时间表执行。</w:t>
      </w:r>
    </w:p>
    <w:p>
      <w:pPr>
        <w:spacing w:line="380" w:lineRule="exact"/>
        <w:ind w:firstLine="6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四、升旗总计5分，升旗如有变动另行通知。</w:t>
      </w:r>
    </w:p>
    <w:p>
      <w:pPr>
        <w:spacing w:line="380" w:lineRule="exact"/>
        <w:ind w:firstLine="6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</w:t>
      </w:r>
    </w:p>
    <w:p>
      <w:pPr>
        <w:spacing w:line="380" w:lineRule="exact"/>
        <w:ind w:firstLine="600"/>
        <w:rPr>
          <w:rFonts w:hint="eastAsia" w:ascii="仿宋" w:hAnsi="仿宋" w:eastAsia="仿宋"/>
          <w:sz w:val="28"/>
          <w:szCs w:val="28"/>
        </w:rPr>
      </w:pPr>
    </w:p>
    <w:p>
      <w:pPr>
        <w:spacing w:line="380" w:lineRule="exact"/>
        <w:ind w:firstLine="4480" w:firstLineChars="16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/>
          <w:sz w:val="28"/>
          <w:szCs w:val="28"/>
          <w:lang w:eastAsia="zh-CN"/>
        </w:rPr>
        <w:t>杭锦后旗职业教育中心</w:t>
      </w:r>
      <w:r>
        <w:rPr>
          <w:rFonts w:hint="eastAsia" w:ascii="仿宋" w:hAnsi="仿宋" w:eastAsia="仿宋"/>
          <w:sz w:val="28"/>
          <w:szCs w:val="28"/>
        </w:rPr>
        <w:t xml:space="preserve"> </w:t>
      </w:r>
    </w:p>
    <w:p>
      <w:pPr>
        <w:spacing w:line="380" w:lineRule="exact"/>
        <w:ind w:firstLine="4480" w:firstLineChars="16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杭锦后旗高级技工学校</w:t>
      </w:r>
    </w:p>
    <w:p>
      <w:pPr>
        <w:spacing w:line="380" w:lineRule="exact"/>
        <w:ind w:firstLine="6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        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2019年2月20日</w:t>
      </w:r>
    </w:p>
    <w:p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002"/>
    <w:rsid w:val="00016596"/>
    <w:rsid w:val="00120DE9"/>
    <w:rsid w:val="001E175E"/>
    <w:rsid w:val="00226F40"/>
    <w:rsid w:val="00317A68"/>
    <w:rsid w:val="00432689"/>
    <w:rsid w:val="005A4E88"/>
    <w:rsid w:val="005C294C"/>
    <w:rsid w:val="007911EB"/>
    <w:rsid w:val="00822CB6"/>
    <w:rsid w:val="00882E44"/>
    <w:rsid w:val="008E3A6A"/>
    <w:rsid w:val="008E4BDA"/>
    <w:rsid w:val="00931A69"/>
    <w:rsid w:val="00BC286B"/>
    <w:rsid w:val="00C9713E"/>
    <w:rsid w:val="00CD0D4A"/>
    <w:rsid w:val="00D00002"/>
    <w:rsid w:val="00D13AAB"/>
    <w:rsid w:val="00D343CB"/>
    <w:rsid w:val="00D47F69"/>
    <w:rsid w:val="00DA3090"/>
    <w:rsid w:val="00DE228A"/>
    <w:rsid w:val="00F302C1"/>
    <w:rsid w:val="00F80D52"/>
    <w:rsid w:val="116C21D3"/>
    <w:rsid w:val="2B1F47AC"/>
    <w:rsid w:val="4F931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135</Words>
  <Characters>776</Characters>
  <Lines>6</Lines>
  <Paragraphs>1</Paragraphs>
  <TotalTime>20</TotalTime>
  <ScaleCrop>false</ScaleCrop>
  <LinksUpToDate>false</LinksUpToDate>
  <CharactersWithSpaces>910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2019-02-21T09:04:00Z</dcterms:created>
  <dc:creator>w</dc:creator>
  <cp:lastModifiedBy>Administrator</cp:lastModifiedBy>
  <cp:lastPrinted>2019-02-21T09:17:00Z</cp:lastPrinted>
  <dcterms:modified xsi:type="dcterms:W3CDTF">2019-02-28T07:20:51Z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